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C7177" w14:textId="77777777" w:rsidR="00723B17" w:rsidRPr="00723B17" w:rsidRDefault="00723B17" w:rsidP="00723B17">
      <w:pPr>
        <w:spacing w:after="0" w:line="240" w:lineRule="auto"/>
        <w:jc w:val="right"/>
        <w:rPr>
          <w:rFonts w:ascii="Times New Roman" w:eastAsia="Times New Roman" w:hAnsi="Times New Roman" w:cs="Times New Roman"/>
          <w:i/>
          <w:sz w:val="24"/>
          <w:szCs w:val="24"/>
          <w:lang w:eastAsia="lt-LT"/>
        </w:rPr>
      </w:pPr>
      <w:r w:rsidRPr="00723B17">
        <w:rPr>
          <w:rFonts w:ascii="Times New Roman" w:eastAsia="Times New Roman" w:hAnsi="Times New Roman" w:cs="Times New Roman"/>
          <w:i/>
          <w:sz w:val="24"/>
          <w:szCs w:val="24"/>
          <w:lang w:eastAsia="lt-LT"/>
        </w:rPr>
        <w:t xml:space="preserve">Pirkimo sąlygų 7 priedas „Sutarties projektas“ </w:t>
      </w:r>
    </w:p>
    <w:p w14:paraId="537B1E17"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353E30B2" w14:textId="07120592" w:rsidR="0046080E" w:rsidRPr="0046080E" w:rsidRDefault="00C443F7" w:rsidP="001C50D3">
      <w:pPr>
        <w:spacing w:after="0" w:line="240" w:lineRule="auto"/>
        <w:jc w:val="center"/>
        <w:rPr>
          <w:rFonts w:ascii="Times New Roman" w:eastAsia="Times New Roman" w:hAnsi="Times New Roman" w:cs="Times New Roman"/>
          <w:b/>
          <w:sz w:val="24"/>
          <w:szCs w:val="24"/>
          <w:lang w:eastAsia="lt-LT"/>
        </w:rPr>
      </w:pPr>
      <w:r w:rsidRPr="00C443F7">
        <w:rPr>
          <w:rFonts w:ascii="Times New Roman" w:eastAsia="Times New Roman" w:hAnsi="Times New Roman" w:cs="Times New Roman"/>
          <w:b/>
          <w:sz w:val="24"/>
          <w:szCs w:val="24"/>
          <w:lang w:eastAsia="lt-LT"/>
        </w:rPr>
        <w:t>VIETINĖS REIKŠMĖS KELIO NR. AL0004 KRUŽIŪNAI–SILGIONYS–GERKIŠKĖS, PUNIOS, BUTRIMONIŲ SEN., ALYTAUS R. SAV., PAPRASTOJO REMONTO DARBŲ, PARENGIANT PAPRASTOJO REMONTO APRAŠĄ</w:t>
      </w:r>
      <w:r w:rsidR="00D22187">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A663028"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w:t>
      </w:r>
      <w:r w:rsidR="00EF23D3">
        <w:rPr>
          <w:rFonts w:ascii="Times New Roman" w:eastAsia="Times New Roman" w:hAnsi="Times New Roman" w:cs="Times New Roman"/>
          <w:sz w:val="24"/>
          <w:szCs w:val="24"/>
          <w:lang w:eastAsia="lt-LT"/>
        </w:rPr>
        <w:t>2</w:t>
      </w:r>
      <w:r w:rsidR="0041663D">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m. </w:t>
      </w:r>
      <w:r w:rsidR="00C443F7">
        <w:rPr>
          <w:rFonts w:ascii="Times New Roman" w:eastAsia="Times New Roman" w:hAnsi="Times New Roman" w:cs="Times New Roman"/>
          <w:sz w:val="24"/>
          <w:szCs w:val="24"/>
          <w:lang w:eastAsia="lt-LT"/>
        </w:rPr>
        <w:t>______________</w:t>
      </w:r>
      <w:r w:rsidR="00EF23D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 Nr. </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1AE1F0C" w14:textId="7F49FECB" w:rsidR="0033664A" w:rsidRPr="00FD70D7" w:rsidRDefault="0033664A" w:rsidP="0033664A">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veikiančio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w:t>
      </w:r>
      <w:r w:rsidRPr="0033664A">
        <w:rPr>
          <w:rFonts w:ascii="Times New Roman" w:eastAsia="Calibri" w:hAnsi="Times New Roman" w:cs="Times New Roman"/>
          <w:i/>
          <w:iCs/>
          <w:sz w:val="24"/>
          <w:szCs w:val="24"/>
        </w:rPr>
        <w:t>juridinio asmens kodas</w:t>
      </w:r>
      <w:r w:rsidRPr="00FD70D7">
        <w:rPr>
          <w:rFonts w:ascii="Times New Roman" w:eastAsia="Calibri" w:hAnsi="Times New Roman" w:cs="Times New Roman"/>
          <w:sz w:val="24"/>
          <w:szCs w:val="24"/>
        </w:rPr>
        <w:t xml:space="preserve">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w:t>
      </w:r>
      <w:r w:rsidRPr="00A553C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FF837E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0D5981">
        <w:rPr>
          <w:rFonts w:ascii="Times New Roman" w:eastAsia="Times New Roman" w:hAnsi="Times New Roman" w:cs="Times New Roman"/>
          <w:sz w:val="24"/>
          <w:szCs w:val="24"/>
          <w:lang w:eastAsia="lt-LT"/>
        </w:rPr>
        <w:t>paprastojo</w:t>
      </w:r>
      <w:r w:rsidRPr="0046080E">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remonto aprašo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30BBCC4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 xml:space="preserve">statybvietės perdavimo ir priėmimo akto pasirašymo data arba </w:t>
      </w:r>
      <w:r w:rsidR="00110D57">
        <w:rPr>
          <w:rFonts w:ascii="Times New Roman" w:eastAsia="Times New Roman" w:hAnsi="Times New Roman" w:cs="Times New Roman"/>
          <w:sz w:val="24"/>
          <w:szCs w:val="24"/>
          <w:lang w:eastAsia="lt-LT"/>
        </w:rPr>
        <w:t>7</w:t>
      </w:r>
      <w:r w:rsidRPr="001A2055">
        <w:rPr>
          <w:rFonts w:ascii="Times New Roman" w:eastAsia="Times New Roman" w:hAnsi="Times New Roman" w:cs="Times New Roman"/>
          <w:sz w:val="24"/>
          <w:szCs w:val="24"/>
          <w:lang w:eastAsia="lt-LT"/>
        </w:rPr>
        <w:t xml:space="preserve"> </w:t>
      </w:r>
      <w:r w:rsidR="00377628">
        <w:rPr>
          <w:rFonts w:ascii="Times New Roman" w:eastAsia="Times New Roman" w:hAnsi="Times New Roman" w:cs="Times New Roman"/>
          <w:sz w:val="24"/>
          <w:szCs w:val="24"/>
          <w:lang w:eastAsia="lt-LT"/>
        </w:rPr>
        <w:t>darbo</w:t>
      </w:r>
      <w:r w:rsidRPr="001A2055">
        <w:rPr>
          <w:rFonts w:ascii="Times New Roman" w:eastAsia="Times New Roman" w:hAnsi="Times New Roman" w:cs="Times New Roman"/>
          <w:sz w:val="24"/>
          <w:szCs w:val="24"/>
          <w:lang w:eastAsia="lt-LT"/>
        </w:rPr>
        <w:t xml:space="preserve"> dien</w:t>
      </w:r>
      <w:r w:rsidR="00C0718D">
        <w:rPr>
          <w:rFonts w:ascii="Times New Roman" w:eastAsia="Times New Roman" w:hAnsi="Times New Roman" w:cs="Times New Roman"/>
          <w:sz w:val="24"/>
          <w:szCs w:val="24"/>
          <w:lang w:eastAsia="lt-LT"/>
        </w:rPr>
        <w:t>os</w:t>
      </w:r>
      <w:r w:rsidRPr="001A2055">
        <w:rPr>
          <w:rFonts w:ascii="Times New Roman" w:eastAsia="Times New Roman" w:hAnsi="Times New Roman" w:cs="Times New Roman"/>
          <w:sz w:val="24"/>
          <w:szCs w:val="24"/>
          <w:lang w:eastAsia="lt-LT"/>
        </w:rPr>
        <w:t>,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B3F49C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paprastojo remonto</w:t>
      </w:r>
      <w:r w:rsidRPr="00ED69B3">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apraš</w:t>
      </w:r>
      <w:r w:rsidRPr="00ED69B3">
        <w:rPr>
          <w:rFonts w:ascii="Times New Roman" w:eastAsia="Times New Roman" w:hAnsi="Times New Roman" w:cs="Times New Roman"/>
          <w:sz w:val="24"/>
          <w:szCs w:val="24"/>
          <w:lang w:eastAsia="lt-LT"/>
        </w:rPr>
        <w:t xml:space="preserve">o sprendinių, apibūdinančių darbus, keitimas, padarytas pagal 10 skyrių. </w:t>
      </w:r>
      <w:r w:rsidR="000D5981">
        <w:rPr>
          <w:rFonts w:ascii="Times New Roman" w:eastAsia="Times New Roman" w:hAnsi="Times New Roman" w:cs="Times New Roman"/>
          <w:sz w:val="24"/>
          <w:szCs w:val="24"/>
          <w:lang w:eastAsia="lt-LT"/>
        </w:rPr>
        <w:t>Paprastojo</w:t>
      </w:r>
      <w:r w:rsidRPr="00F53117">
        <w:rPr>
          <w:rFonts w:ascii="Times New Roman" w:eastAsia="Times New Roman" w:hAnsi="Times New Roman" w:cs="Times New Roman"/>
          <w:sz w:val="24"/>
          <w:szCs w:val="24"/>
          <w:lang w:eastAsia="lt-LT"/>
        </w:rPr>
        <w:t xml:space="preserve"> </w:t>
      </w:r>
      <w:r w:rsidR="000D5981">
        <w:rPr>
          <w:rFonts w:ascii="Times New Roman" w:eastAsia="Times New Roman" w:hAnsi="Times New Roman" w:cs="Times New Roman"/>
          <w:sz w:val="24"/>
          <w:szCs w:val="24"/>
          <w:lang w:eastAsia="lt-LT"/>
        </w:rPr>
        <w:t>remonto aprašo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AFD460F"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372E3A">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69CA9165"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372E3A">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695C261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372E3A">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842577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372E3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3F471BE8"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372E3A">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5F6CD1BE"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372E3A">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5DF1D5C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372E3A">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6660EB1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372E3A">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2BDE20AE"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372E3A">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0B9F1D79"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372E3A">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3FFA7B59" w:rsidR="00E673F2" w:rsidRPr="00623D39" w:rsidRDefault="00E673F2" w:rsidP="00C61ED5">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t xml:space="preserve">Vietinės </w:t>
      </w:r>
      <w:r w:rsidRPr="00E93A4B">
        <w:rPr>
          <w:rFonts w:ascii="Times New Roman" w:eastAsia="Times New Roman" w:hAnsi="Times New Roman" w:cs="Times New Roman"/>
          <w:bCs/>
          <w:sz w:val="24"/>
          <w:szCs w:val="24"/>
          <w:lang w:eastAsia="lt-LT"/>
        </w:rPr>
        <w:t xml:space="preserve">reikšmės kelio </w:t>
      </w:r>
      <w:r w:rsidR="00E93A4B" w:rsidRPr="00E93A4B">
        <w:rPr>
          <w:rFonts w:ascii="Times New Roman" w:eastAsia="Times New Roman" w:hAnsi="Times New Roman" w:cs="Times New Roman"/>
          <w:bCs/>
          <w:sz w:val="24"/>
          <w:szCs w:val="24"/>
          <w:lang w:eastAsia="lt-LT"/>
        </w:rPr>
        <w:t xml:space="preserve">Nr. </w:t>
      </w:r>
      <w:r w:rsidR="00A30543" w:rsidRPr="00A30543">
        <w:rPr>
          <w:rFonts w:ascii="Times New Roman" w:eastAsia="Times New Roman" w:hAnsi="Times New Roman" w:cs="Times New Roman"/>
          <w:bCs/>
          <w:sz w:val="24"/>
          <w:szCs w:val="24"/>
          <w:lang w:eastAsia="lt-LT"/>
        </w:rPr>
        <w:t>AL0004 Kružiūnai</w:t>
      </w:r>
      <w:r w:rsidR="00647642">
        <w:rPr>
          <w:rFonts w:ascii="Times New Roman" w:eastAsia="Times New Roman" w:hAnsi="Times New Roman" w:cs="Times New Roman"/>
          <w:bCs/>
          <w:sz w:val="24"/>
          <w:szCs w:val="24"/>
          <w:lang w:eastAsia="lt-LT"/>
        </w:rPr>
        <w:t>–</w:t>
      </w:r>
      <w:r w:rsidR="00A30543" w:rsidRPr="00A30543">
        <w:rPr>
          <w:rFonts w:ascii="Times New Roman" w:eastAsia="Times New Roman" w:hAnsi="Times New Roman" w:cs="Times New Roman"/>
          <w:bCs/>
          <w:sz w:val="24"/>
          <w:szCs w:val="24"/>
          <w:lang w:eastAsia="lt-LT"/>
        </w:rPr>
        <w:t>Silgionys</w:t>
      </w:r>
      <w:r w:rsidR="00C61ED5">
        <w:rPr>
          <w:rFonts w:ascii="Times New Roman" w:eastAsia="Times New Roman" w:hAnsi="Times New Roman" w:cs="Times New Roman"/>
          <w:bCs/>
          <w:sz w:val="24"/>
          <w:szCs w:val="24"/>
          <w:lang w:eastAsia="lt-LT"/>
        </w:rPr>
        <w:t>–</w:t>
      </w:r>
      <w:r w:rsidR="00A30543" w:rsidRPr="00A30543">
        <w:rPr>
          <w:rFonts w:ascii="Times New Roman" w:eastAsia="Times New Roman" w:hAnsi="Times New Roman" w:cs="Times New Roman"/>
          <w:bCs/>
          <w:sz w:val="24"/>
          <w:szCs w:val="24"/>
          <w:lang w:eastAsia="lt-LT"/>
        </w:rPr>
        <w:t>Gerkiškės</w:t>
      </w:r>
      <w:r w:rsidR="00A0765A">
        <w:rPr>
          <w:rFonts w:ascii="Times New Roman" w:eastAsia="Times New Roman" w:hAnsi="Times New Roman" w:cs="Times New Roman"/>
          <w:bCs/>
          <w:sz w:val="24"/>
          <w:szCs w:val="24"/>
          <w:lang w:eastAsia="lt-LT"/>
        </w:rPr>
        <w:t xml:space="preserve">, </w:t>
      </w:r>
      <w:r w:rsidR="00A30543">
        <w:rPr>
          <w:rFonts w:ascii="Times New Roman" w:eastAsia="Times New Roman" w:hAnsi="Times New Roman" w:cs="Times New Roman"/>
          <w:bCs/>
          <w:sz w:val="24"/>
          <w:szCs w:val="24"/>
          <w:lang w:eastAsia="lt-LT"/>
        </w:rPr>
        <w:t>Punios, Butrimonių</w:t>
      </w:r>
      <w:r w:rsidRPr="00E93A4B">
        <w:rPr>
          <w:rFonts w:ascii="Times New Roman" w:eastAsia="Times New Roman" w:hAnsi="Times New Roman" w:cs="Times New Roman"/>
          <w:bCs/>
          <w:sz w:val="24"/>
          <w:szCs w:val="24"/>
          <w:lang w:eastAsia="lt-LT"/>
        </w:rPr>
        <w:t xml:space="preserve"> sen., Alytaus r. s</w:t>
      </w:r>
      <w:r w:rsidR="001B0A7A" w:rsidRPr="00E93A4B">
        <w:rPr>
          <w:rFonts w:ascii="Times New Roman" w:eastAsia="Times New Roman" w:hAnsi="Times New Roman" w:cs="Times New Roman"/>
          <w:bCs/>
          <w:sz w:val="24"/>
          <w:szCs w:val="24"/>
          <w:lang w:eastAsia="lt-LT"/>
        </w:rPr>
        <w:t>av.</w:t>
      </w:r>
      <w:r w:rsidR="00C61ED5">
        <w:rPr>
          <w:rFonts w:ascii="Times New Roman" w:eastAsia="Times New Roman" w:hAnsi="Times New Roman" w:cs="Times New Roman"/>
          <w:bCs/>
          <w:sz w:val="24"/>
          <w:szCs w:val="24"/>
          <w:lang w:eastAsia="lt-LT"/>
        </w:rPr>
        <w:t>,</w:t>
      </w:r>
      <w:r w:rsidR="001B0A7A" w:rsidRPr="00E93A4B">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1B0A7A" w:rsidRPr="00E93A4B">
        <w:rPr>
          <w:rFonts w:ascii="Times New Roman" w:eastAsia="Times New Roman" w:hAnsi="Times New Roman" w:cs="Times New Roman"/>
          <w:bCs/>
          <w:sz w:val="24"/>
          <w:szCs w:val="24"/>
          <w:lang w:eastAsia="lt-LT"/>
        </w:rPr>
        <w:t>o remonto darbus</w:t>
      </w:r>
      <w:r w:rsidR="001C6F4A">
        <w:rPr>
          <w:rFonts w:ascii="Times New Roman" w:eastAsia="Times New Roman" w:hAnsi="Times New Roman" w:cs="Times New Roman"/>
          <w:bCs/>
          <w:sz w:val="24"/>
          <w:szCs w:val="24"/>
          <w:lang w:eastAsia="lt-LT"/>
        </w:rPr>
        <w:t xml:space="preserve">, parengiant </w:t>
      </w:r>
      <w:r w:rsidR="00EC775F">
        <w:rPr>
          <w:rFonts w:ascii="Times New Roman" w:eastAsia="Times New Roman" w:hAnsi="Times New Roman" w:cs="Times New Roman"/>
          <w:bCs/>
          <w:sz w:val="24"/>
          <w:szCs w:val="24"/>
          <w:lang w:eastAsia="lt-LT"/>
        </w:rPr>
        <w:t>paprastoj</w:t>
      </w:r>
      <w:r w:rsidR="00E12672">
        <w:rPr>
          <w:rFonts w:ascii="Times New Roman" w:eastAsia="Times New Roman" w:hAnsi="Times New Roman" w:cs="Times New Roman"/>
          <w:bCs/>
          <w:sz w:val="24"/>
          <w:szCs w:val="24"/>
          <w:lang w:eastAsia="lt-LT"/>
        </w:rPr>
        <w:t>o remonto apraš</w:t>
      </w:r>
      <w:r w:rsidR="001C6F4A">
        <w:rPr>
          <w:rFonts w:ascii="Times New Roman" w:eastAsia="Times New Roman" w:hAnsi="Times New Roman" w:cs="Times New Roman"/>
          <w:bCs/>
          <w:sz w:val="24"/>
          <w:szCs w:val="24"/>
          <w:lang w:eastAsia="lt-LT"/>
        </w:rPr>
        <w:t>ą</w:t>
      </w:r>
      <w:r w:rsidR="00BB2FA2">
        <w:rPr>
          <w:rFonts w:ascii="Times New Roman" w:eastAsia="Times New Roman" w:hAnsi="Times New Roman" w:cs="Times New Roman"/>
          <w:bCs/>
          <w:sz w:val="24"/>
          <w:szCs w:val="24"/>
          <w:lang w:eastAsia="lt-LT"/>
        </w:rPr>
        <w:t>;</w:t>
      </w:r>
    </w:p>
    <w:p w14:paraId="7ED96E1A" w14:textId="1A9280EC"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r>
      <w:r w:rsidR="00BB2FA2">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30F912B9"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 (</w:t>
      </w:r>
      <w:r w:rsidR="000D5981">
        <w:rPr>
          <w:rFonts w:ascii="Times New Roman" w:eastAsia="Times New Roman" w:hAnsi="Times New Roman" w:cs="Times New Roman"/>
          <w:bCs/>
          <w:sz w:val="24"/>
          <w:szCs w:val="24"/>
          <w:lang w:eastAsia="lt-LT"/>
        </w:rPr>
        <w:t>išpildomąją (</w:t>
      </w:r>
      <w:r w:rsidRPr="00623D39">
        <w:rPr>
          <w:rFonts w:ascii="Times New Roman" w:eastAsia="Times New Roman" w:hAnsi="Times New Roman" w:cs="Times New Roman"/>
          <w:bCs/>
          <w:sz w:val="24"/>
          <w:szCs w:val="24"/>
          <w:lang w:eastAsia="lt-LT"/>
        </w:rPr>
        <w:t>kontrolin</w:t>
      </w:r>
      <w:r w:rsidR="000D5981">
        <w:rPr>
          <w:rFonts w:ascii="Times New Roman" w:eastAsia="Times New Roman" w:hAnsi="Times New Roman" w:cs="Times New Roman"/>
          <w:bCs/>
          <w:sz w:val="24"/>
          <w:szCs w:val="24"/>
          <w:lang w:eastAsia="lt-LT"/>
        </w:rPr>
        <w:t>ę)</w:t>
      </w:r>
      <w:r w:rsidRPr="00623D39">
        <w:rPr>
          <w:rFonts w:ascii="Times New Roman" w:eastAsia="Times New Roman" w:hAnsi="Times New Roman" w:cs="Times New Roman"/>
          <w:bCs/>
          <w:sz w:val="24"/>
          <w:szCs w:val="24"/>
          <w:lang w:eastAsia="lt-LT"/>
        </w:rPr>
        <w:t xml:space="preserve"> nuotrauk</w:t>
      </w:r>
      <w:r w:rsidR="000D5981">
        <w:rPr>
          <w:rFonts w:ascii="Times New Roman" w:eastAsia="Times New Roman" w:hAnsi="Times New Roman" w:cs="Times New Roman"/>
          <w:bCs/>
          <w:sz w:val="24"/>
          <w:szCs w:val="24"/>
          <w:lang w:eastAsia="lt-LT"/>
        </w:rPr>
        <w:t>ą</w:t>
      </w:r>
      <w:r w:rsidRPr="00623D39">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E628891" w:rsidR="00EE2144" w:rsidRPr="00EE2144" w:rsidRDefault="00EE2144" w:rsidP="00C61ED5">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E12672">
        <w:rPr>
          <w:rFonts w:ascii="Times New Roman" w:eastAsia="Times New Roman" w:hAnsi="Times New Roman" w:cs="Times New Roman"/>
          <w:bCs/>
          <w:sz w:val="24"/>
          <w:szCs w:val="24"/>
          <w:lang w:eastAsia="lt-LT"/>
        </w:rPr>
        <w:t xml:space="preserve">parengti </w:t>
      </w:r>
      <w:r w:rsidR="00EC775F">
        <w:rPr>
          <w:rFonts w:ascii="Times New Roman" w:eastAsia="Times New Roman" w:hAnsi="Times New Roman" w:cs="Times New Roman"/>
          <w:bCs/>
          <w:sz w:val="24"/>
          <w:szCs w:val="24"/>
          <w:lang w:eastAsia="lt-LT"/>
        </w:rPr>
        <w:t>paprastoj</w:t>
      </w:r>
      <w:r w:rsidR="00E12672">
        <w:rPr>
          <w:rFonts w:ascii="Times New Roman" w:eastAsia="Times New Roman" w:hAnsi="Times New Roman" w:cs="Times New Roman"/>
          <w:bCs/>
          <w:sz w:val="24"/>
          <w:szCs w:val="24"/>
          <w:lang w:eastAsia="lt-LT"/>
        </w:rPr>
        <w:t>o remonto aprašą pagal pridėtą preliminarią</w:t>
      </w:r>
      <w:r w:rsidR="000D5981">
        <w:rPr>
          <w:rFonts w:ascii="Times New Roman" w:eastAsia="Times New Roman" w:hAnsi="Times New Roman" w:cs="Times New Roman"/>
          <w:bCs/>
          <w:sz w:val="24"/>
          <w:szCs w:val="24"/>
          <w:lang w:eastAsia="lt-LT"/>
        </w:rPr>
        <w:t xml:space="preserve"> paprastojo remonto darbų</w:t>
      </w:r>
      <w:r w:rsidR="00E12672">
        <w:rPr>
          <w:rFonts w:ascii="Times New Roman" w:eastAsia="Times New Roman" w:hAnsi="Times New Roman" w:cs="Times New Roman"/>
          <w:bCs/>
          <w:sz w:val="24"/>
          <w:szCs w:val="24"/>
          <w:lang w:eastAsia="lt-LT"/>
        </w:rPr>
        <w:t xml:space="preserve"> užduotį </w:t>
      </w:r>
      <w:r w:rsidR="001C6F4A">
        <w:rPr>
          <w:rFonts w:ascii="Times New Roman" w:eastAsia="Times New Roman" w:hAnsi="Times New Roman" w:cs="Times New Roman"/>
          <w:bCs/>
          <w:sz w:val="24"/>
          <w:szCs w:val="24"/>
          <w:lang w:eastAsia="lt-LT"/>
        </w:rPr>
        <w:t xml:space="preserve">ir atlikti </w:t>
      </w:r>
      <w:r w:rsidR="00E12672">
        <w:rPr>
          <w:rFonts w:ascii="Times New Roman" w:eastAsia="Times New Roman" w:hAnsi="Times New Roman" w:cs="Times New Roman"/>
          <w:bCs/>
          <w:sz w:val="24"/>
          <w:szCs w:val="24"/>
          <w:lang w:eastAsia="lt-LT"/>
        </w:rPr>
        <w:t>v</w:t>
      </w:r>
      <w:r w:rsidRPr="00B54686">
        <w:rPr>
          <w:rFonts w:ascii="Times New Roman" w:eastAsia="Times New Roman" w:hAnsi="Times New Roman" w:cs="Times New Roman"/>
          <w:bCs/>
          <w:sz w:val="24"/>
          <w:szCs w:val="24"/>
          <w:lang w:eastAsia="lt-LT"/>
        </w:rPr>
        <w:t xml:space="preserve">ietinės reikšmės kelio </w:t>
      </w:r>
      <w:r w:rsidR="00D402B1" w:rsidRPr="00D402B1">
        <w:rPr>
          <w:rFonts w:ascii="Times New Roman" w:eastAsia="Times New Roman" w:hAnsi="Times New Roman" w:cs="Times New Roman"/>
          <w:bCs/>
          <w:sz w:val="24"/>
          <w:szCs w:val="24"/>
          <w:lang w:eastAsia="lt-LT"/>
        </w:rPr>
        <w:t>AL0004 Kružiūnai</w:t>
      </w:r>
      <w:r w:rsidR="006561F7">
        <w:rPr>
          <w:rFonts w:ascii="Times New Roman" w:eastAsia="Times New Roman" w:hAnsi="Times New Roman" w:cs="Times New Roman"/>
          <w:bCs/>
          <w:sz w:val="24"/>
          <w:szCs w:val="24"/>
          <w:lang w:eastAsia="lt-LT"/>
        </w:rPr>
        <w:t>–</w:t>
      </w:r>
      <w:r w:rsidR="00D402B1" w:rsidRPr="00D402B1">
        <w:rPr>
          <w:rFonts w:ascii="Times New Roman" w:eastAsia="Times New Roman" w:hAnsi="Times New Roman" w:cs="Times New Roman"/>
          <w:bCs/>
          <w:sz w:val="24"/>
          <w:szCs w:val="24"/>
          <w:lang w:eastAsia="lt-LT"/>
        </w:rPr>
        <w:t>Silgionys</w:t>
      </w:r>
      <w:r w:rsidR="00C61ED5">
        <w:rPr>
          <w:rFonts w:ascii="Times New Roman" w:eastAsia="Times New Roman" w:hAnsi="Times New Roman" w:cs="Times New Roman"/>
          <w:bCs/>
          <w:sz w:val="24"/>
          <w:szCs w:val="24"/>
          <w:lang w:eastAsia="lt-LT"/>
        </w:rPr>
        <w:t>–</w:t>
      </w:r>
      <w:r w:rsidR="00D402B1" w:rsidRPr="00D402B1">
        <w:rPr>
          <w:rFonts w:ascii="Times New Roman" w:eastAsia="Times New Roman" w:hAnsi="Times New Roman" w:cs="Times New Roman"/>
          <w:bCs/>
          <w:sz w:val="24"/>
          <w:szCs w:val="24"/>
          <w:lang w:eastAsia="lt-LT"/>
        </w:rPr>
        <w:t>Gerkiškės</w:t>
      </w:r>
      <w:r w:rsidR="00381945">
        <w:rPr>
          <w:rFonts w:ascii="Times New Roman" w:eastAsia="Times New Roman" w:hAnsi="Times New Roman" w:cs="Times New Roman"/>
          <w:bCs/>
          <w:sz w:val="24"/>
          <w:szCs w:val="24"/>
          <w:lang w:eastAsia="lt-LT"/>
        </w:rPr>
        <w:t xml:space="preserve">, </w:t>
      </w:r>
      <w:r w:rsidR="00D402B1">
        <w:rPr>
          <w:rFonts w:ascii="Times New Roman" w:eastAsia="Times New Roman" w:hAnsi="Times New Roman" w:cs="Times New Roman"/>
          <w:bCs/>
          <w:sz w:val="24"/>
          <w:szCs w:val="24"/>
          <w:lang w:eastAsia="lt-LT"/>
        </w:rPr>
        <w:t>Punios, Butrimonių</w:t>
      </w:r>
      <w:r w:rsidR="00D9350F" w:rsidRPr="00D9350F">
        <w:rPr>
          <w:rFonts w:ascii="Times New Roman" w:eastAsia="Times New Roman" w:hAnsi="Times New Roman" w:cs="Times New Roman"/>
          <w:bCs/>
          <w:sz w:val="24"/>
          <w:szCs w:val="24"/>
          <w:lang w:eastAsia="lt-LT"/>
        </w:rPr>
        <w:t xml:space="preserve"> sen., Alytaus r. sav.</w:t>
      </w:r>
      <w:r w:rsidR="001C6F4A">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1C6F4A">
        <w:rPr>
          <w:rFonts w:ascii="Times New Roman" w:eastAsia="Times New Roman" w:hAnsi="Times New Roman" w:cs="Times New Roman"/>
          <w:bCs/>
          <w:sz w:val="24"/>
          <w:szCs w:val="24"/>
          <w:lang w:eastAsia="lt-LT"/>
        </w:rPr>
        <w:t>o remonto darbus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60D4D9CA"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lastRenderedPageBreak/>
        <w:t>2.4.</w:t>
      </w:r>
      <w:r>
        <w:rPr>
          <w:rFonts w:ascii="Times New Roman" w:eastAsia="Times New Roman" w:hAnsi="Times New Roman" w:cs="Times New Roman"/>
          <w:bCs/>
          <w:sz w:val="24"/>
          <w:szCs w:val="24"/>
          <w:lang w:eastAsia="lt-LT"/>
        </w:rPr>
        <w:tab/>
      </w:r>
      <w:r w:rsidRPr="00A06EF1">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w:t>
      </w:r>
      <w:r w:rsidR="00C10E91" w:rsidRPr="00A06EF1">
        <w:rPr>
          <w:rFonts w:ascii="Times New Roman" w:eastAsia="Times New Roman" w:hAnsi="Times New Roman" w:cs="Times New Roman"/>
          <w:bCs/>
          <w:sz w:val="24"/>
          <w:szCs w:val="24"/>
          <w:lang w:eastAsia="lt-LT"/>
        </w:rPr>
        <w:t>,</w:t>
      </w:r>
      <w:r w:rsidRPr="00A06EF1">
        <w:rPr>
          <w:rFonts w:ascii="Times New Roman" w:eastAsia="Times New Roman" w:hAnsi="Times New Roman" w:cs="Times New Roman"/>
          <w:bCs/>
          <w:sz w:val="24"/>
          <w:szCs w:val="24"/>
          <w:lang w:eastAsia="lt-LT"/>
        </w:rPr>
        <w:t xml:space="preserve"> 27</w:t>
      </w:r>
      <w:r w:rsidR="00ED55F2" w:rsidRPr="00A06EF1">
        <w:rPr>
          <w:rFonts w:ascii="Times New Roman" w:eastAsia="Times New Roman" w:hAnsi="Times New Roman" w:cs="Times New Roman"/>
          <w:bCs/>
          <w:sz w:val="24"/>
          <w:szCs w:val="24"/>
          <w:lang w:eastAsia="lt-LT"/>
        </w:rPr>
        <w:t xml:space="preserve"> </w:t>
      </w:r>
      <w:r w:rsidRPr="00A06EF1">
        <w:rPr>
          <w:rFonts w:ascii="Times New Roman" w:eastAsia="Times New Roman" w:hAnsi="Times New Roman" w:cs="Times New Roman"/>
          <w:bCs/>
          <w:sz w:val="24"/>
          <w:szCs w:val="24"/>
          <w:lang w:eastAsia="lt-LT"/>
        </w:rPr>
        <w:t>punktuose nustatytus reikalavimus</w:t>
      </w:r>
      <w:r w:rsidRPr="00EE2144">
        <w:rPr>
          <w:rFonts w:ascii="Times New Roman" w:eastAsia="Times New Roman" w:hAnsi="Times New Roman" w:cs="Times New Roman"/>
          <w:bCs/>
          <w:sz w:val="24"/>
          <w:szCs w:val="24"/>
          <w:lang w:eastAsia="lt-LT"/>
        </w:rPr>
        <w:t>.</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742D2160"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EC775F">
        <w:rPr>
          <w:rFonts w:ascii="Times New Roman" w:eastAsia="Times New Roman" w:hAnsi="Times New Roman" w:cs="Times New Roman"/>
          <w:sz w:val="24"/>
          <w:szCs w:val="24"/>
          <w:lang w:eastAsia="lt-LT"/>
        </w:rPr>
        <w:t xml:space="preserve">preliminari </w:t>
      </w:r>
      <w:r w:rsidR="000D5981">
        <w:rPr>
          <w:rFonts w:ascii="Times New Roman" w:eastAsia="Times New Roman" w:hAnsi="Times New Roman" w:cs="Times New Roman"/>
          <w:sz w:val="24"/>
          <w:szCs w:val="24"/>
          <w:lang w:eastAsia="lt-LT"/>
        </w:rPr>
        <w:t xml:space="preserve">paprastojo remonto darbų </w:t>
      </w:r>
      <w:r w:rsidR="00EC775F">
        <w:rPr>
          <w:rFonts w:ascii="Times New Roman" w:eastAsia="Times New Roman" w:hAnsi="Times New Roman" w:cs="Times New Roman"/>
          <w:sz w:val="24"/>
          <w:szCs w:val="24"/>
          <w:lang w:eastAsia="lt-LT"/>
        </w:rPr>
        <w:t>užduotis</w:t>
      </w:r>
      <w:r w:rsidRPr="0046080E">
        <w:rPr>
          <w:rFonts w:ascii="Times New Roman" w:eastAsia="Times New Roman" w:hAnsi="Times New Roman" w:cs="Times New Roman"/>
          <w:sz w:val="24"/>
          <w:szCs w:val="24"/>
          <w:lang w:eastAsia="lt-LT"/>
        </w:rPr>
        <w:t>;</w:t>
      </w:r>
    </w:p>
    <w:p w14:paraId="32F1ACCE" w14:textId="291677B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AC4C48">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rangovo pasiūlymo sąmatiniai skaičiavimai su pagrindinėmis techninėmis siūlomų darbų charakteristikomis ir darbų įkainiais (jeigu įtraukiami);</w:t>
      </w:r>
    </w:p>
    <w:p w14:paraId="7C7F3293" w14:textId="14D2261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AC4C48">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14BA0DE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AC4C48">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4D6C21D3"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F76CBF">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0420A97F" w:rsidR="001F39B6" w:rsidRPr="001F39B6" w:rsidRDefault="00FE167E" w:rsidP="001F39B6">
            <w:pPr>
              <w:spacing w:before="120" w:after="120" w:line="240" w:lineRule="auto"/>
              <w:jc w:val="both"/>
              <w:rPr>
                <w:rFonts w:ascii="Times New Roman" w:eastAsia="Times New Roman" w:hAnsi="Times New Roman" w:cs="Times New Roman"/>
                <w:i/>
                <w:color w:val="FF0000"/>
                <w:sz w:val="24"/>
                <w:szCs w:val="24"/>
              </w:rPr>
            </w:pPr>
            <w:r>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4330F815" w14:textId="57E0C365" w:rsidR="00D96BB9" w:rsidRPr="00895EEF" w:rsidRDefault="00D96BB9" w:rsidP="00D96BB9">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w:t>
            </w:r>
            <w:r w:rsidR="00E9396E">
              <w:rPr>
                <w:rFonts w:ascii="Times New Roman" w:eastAsia="Times New Roman" w:hAnsi="Times New Roman" w:cs="Times New Roman"/>
                <w:sz w:val="24"/>
                <w:szCs w:val="24"/>
                <w:lang w:eastAsia="lt-LT"/>
              </w:rPr>
              <w:t xml:space="preserve"> </w:t>
            </w:r>
            <w:r w:rsidR="00E9396E" w:rsidRPr="00E9396E">
              <w:rPr>
                <w:rFonts w:ascii="Times New Roman" w:eastAsia="Times New Roman" w:hAnsi="Times New Roman" w:cs="Times New Roman"/>
                <w:sz w:val="24"/>
                <w:szCs w:val="24"/>
                <w:lang w:eastAsia="lt-LT"/>
              </w:rPr>
              <w:t>.................................</w:t>
            </w:r>
            <w:r w:rsidR="00F50078">
              <w:rPr>
                <w:rFonts w:ascii="Times New Roman" w:eastAsia="Times New Roman" w:hAnsi="Times New Roman" w:cs="Times New Roman"/>
                <w:sz w:val="24"/>
                <w:szCs w:val="24"/>
                <w:lang w:eastAsia="lt-LT"/>
              </w:rPr>
              <w:t xml:space="preserve"> </w:t>
            </w:r>
            <w:r w:rsidR="00CE5206">
              <w:rPr>
                <w:rFonts w:ascii="Times New Roman" w:hAnsi="Times New Roman" w:cs="Times New Roman"/>
                <w:sz w:val="24"/>
                <w:szCs w:val="24"/>
              </w:rPr>
              <w:t>tel.:</w:t>
            </w:r>
            <w:r w:rsidR="00E9396E" w:rsidRPr="00E9396E">
              <w:rPr>
                <w:rFonts w:ascii="Times New Roman" w:hAnsi="Times New Roman" w:cs="Times New Roman"/>
                <w:sz w:val="24"/>
                <w:szCs w:val="24"/>
              </w:rPr>
              <w:t>.................................</w:t>
            </w:r>
            <w:r w:rsidR="00C45897">
              <w:rPr>
                <w:rFonts w:ascii="Times New Roman" w:hAnsi="Times New Roman" w:cs="Times New Roman"/>
                <w:sz w:val="24"/>
                <w:szCs w:val="24"/>
              </w:rPr>
              <w:t>El.p</w:t>
            </w:r>
            <w:r w:rsidR="00E9396E" w:rsidRPr="00E9396E">
              <w:rPr>
                <w:rFonts w:ascii="Times New Roman" w:hAnsi="Times New Roman" w:cs="Times New Roman"/>
                <w:sz w:val="24"/>
                <w:szCs w:val="24"/>
              </w:rPr>
              <w:t>...........................................</w:t>
            </w:r>
            <w:r w:rsidR="00FF30C6">
              <w:rPr>
                <w:rFonts w:ascii="Times New Roman" w:hAnsi="Times New Roman" w:cs="Times New Roman"/>
                <w:sz w:val="24"/>
                <w:szCs w:val="24"/>
              </w:rPr>
              <w:t xml:space="preserve"> </w:t>
            </w:r>
            <w:r w:rsidRPr="001F39B6">
              <w:rPr>
                <w:rFonts w:ascii="Times New Roman" w:eastAsia="Times New Roman" w:hAnsi="Times New Roman" w:cs="Times New Roman"/>
                <w:spacing w:val="-2"/>
                <w:sz w:val="24"/>
                <w:szCs w:val="24"/>
              </w:rPr>
              <w:t>Užsakovo skiriamas asmuo, atsakingas už Sutarties vykdy</w:t>
            </w:r>
            <w:r w:rsidRPr="00776CCC">
              <w:rPr>
                <w:rFonts w:ascii="Times New Roman" w:eastAsia="Times New Roman" w:hAnsi="Times New Roman" w:cs="Times New Roman"/>
                <w:spacing w:val="-2"/>
                <w:sz w:val="24"/>
                <w:szCs w:val="24"/>
              </w:rPr>
              <w:t xml:space="preserve">mą – </w:t>
            </w:r>
            <w:r>
              <w:rPr>
                <w:rFonts w:ascii="Times New Roman" w:eastAsia="Times New Roman" w:hAnsi="Times New Roman" w:cs="Times New Roman"/>
                <w:sz w:val="24"/>
                <w:szCs w:val="24"/>
                <w:lang w:eastAsia="lt-LT"/>
              </w:rPr>
              <w:t xml:space="preserve">komunalinio ūkio ir žemės ūkio vyr. specialistas </w:t>
            </w:r>
            <w:r w:rsidR="007F47F3" w:rsidRPr="007F47F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tel.: </w:t>
            </w:r>
            <w:r w:rsidR="007F47F3" w:rsidRPr="007F47F3">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El. p. </w:t>
            </w:r>
            <w:r w:rsidR="007F47F3" w:rsidRPr="007F47F3">
              <w:rPr>
                <w:rFonts w:ascii="Times New Roman" w:eastAsia="Times New Roman" w:hAnsi="Times New Roman" w:cs="Times New Roman"/>
                <w:sz w:val="24"/>
                <w:szCs w:val="24"/>
                <w:lang w:eastAsia="lt-LT"/>
              </w:rPr>
              <w:t>.................................</w:t>
            </w:r>
          </w:p>
          <w:p w14:paraId="6CB76183" w14:textId="42A0D22D" w:rsidR="001F39B6" w:rsidRPr="001F39B6" w:rsidRDefault="00D96BB9" w:rsidP="00D96BB9">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Pr>
                <w:rFonts w:ascii="Times New Roman" w:eastAsia="Times New Roman" w:hAnsi="Times New Roman" w:cs="Times New Roman"/>
                <w:sz w:val="24"/>
                <w:szCs w:val="24"/>
                <w:lang w:eastAsia="lt-LT"/>
              </w:rPr>
              <w:t xml:space="preserve"> </w:t>
            </w:r>
            <w:r w:rsidRPr="00A13E76">
              <w:rPr>
                <w:rFonts w:ascii="Times New Roman" w:eastAsia="Times New Roman" w:hAnsi="Times New Roman" w:cs="Times New Roman"/>
                <w:sz w:val="24"/>
                <w:szCs w:val="24"/>
                <w:lang w:eastAsia="lt-LT"/>
              </w:rPr>
              <w:t xml:space="preserve">Alytaus rajono savivaldybės administracijos Viešųjų pirkimų skyriaus </w:t>
            </w:r>
            <w:r w:rsidR="007F47F3" w:rsidRPr="007F47F3">
              <w:rPr>
                <w:rFonts w:ascii="Times New Roman" w:eastAsia="Times New Roman" w:hAnsi="Times New Roman" w:cs="Times New Roman"/>
                <w:sz w:val="24"/>
                <w:szCs w:val="24"/>
                <w:lang w:eastAsia="lt-LT"/>
              </w:rPr>
              <w:t>.................................</w:t>
            </w:r>
            <w:r w:rsidRPr="00CE06F8">
              <w:rPr>
                <w:rFonts w:ascii="Times New Roman" w:eastAsia="Times New Roman" w:hAnsi="Times New Roman" w:cs="Times New Roman"/>
                <w:sz w:val="24"/>
                <w:szCs w:val="24"/>
                <w:lang w:eastAsia="lt-LT"/>
              </w:rPr>
              <w:t xml:space="preserve">, </w:t>
            </w:r>
            <w:r w:rsidRPr="00CE06F8">
              <w:rPr>
                <w:rFonts w:ascii="Times New Roman" w:hAnsi="Times New Roman" w:cs="Times New Roman"/>
                <w:sz w:val="24"/>
              </w:rPr>
              <w:t>el.</w:t>
            </w:r>
            <w:r w:rsidR="0020184A">
              <w:rPr>
                <w:rFonts w:ascii="Times New Roman" w:hAnsi="Times New Roman" w:cs="Times New Roman"/>
                <w:sz w:val="24"/>
              </w:rPr>
              <w:t xml:space="preserve"> </w:t>
            </w:r>
            <w:r w:rsidRPr="00CE06F8">
              <w:rPr>
                <w:rFonts w:ascii="Times New Roman" w:hAnsi="Times New Roman" w:cs="Times New Roman"/>
                <w:sz w:val="24"/>
              </w:rPr>
              <w:t xml:space="preserve">p. </w:t>
            </w:r>
            <w:r w:rsidR="007F47F3" w:rsidRPr="007F47F3">
              <w:rPr>
                <w:rFonts w:ascii="Times New Roman" w:hAnsi="Times New Roman" w:cs="Times New Roman"/>
                <w:sz w:val="24"/>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3181C972" w:rsidR="001F39B6" w:rsidRPr="001F39B6" w:rsidRDefault="001D3D0A"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6A6773B5" w:rsidR="001F39B6" w:rsidRPr="00795C78" w:rsidRDefault="001D3D0A"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15 kalen</w:t>
            </w:r>
            <w:r w:rsidR="00FD11FD">
              <w:rPr>
                <w:rFonts w:ascii="Times New Roman" w:eastAsia="Times New Roman" w:hAnsi="Times New Roman" w:cs="Times New Roman"/>
                <w:sz w:val="24"/>
                <w:szCs w:val="24"/>
              </w:rPr>
              <w:t>dorinių dienų</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AC124C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B13229">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FC40C3" w:rsidRPr="00FC40C3">
              <w:rPr>
                <w:rFonts w:ascii="Times New Roman" w:eastAsia="Times New Roman" w:hAnsi="Times New Roman" w:cs="Times New Roman"/>
                <w:sz w:val="24"/>
                <w:szCs w:val="24"/>
              </w:rPr>
              <w:t>3</w:t>
            </w:r>
            <w:r w:rsidRPr="00FC40C3">
              <w:rPr>
                <w:rFonts w:ascii="Times New Roman" w:eastAsia="Times New Roman" w:hAnsi="Times New Roman" w:cs="Times New Roman"/>
                <w:sz w:val="24"/>
                <w:szCs w:val="24"/>
              </w:rPr>
              <w:t xml:space="preserve"> % </w:t>
            </w:r>
            <w:r w:rsidR="00B13229">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B13229">
              <w:rPr>
                <w:rFonts w:ascii="Times New Roman" w:eastAsia="Times New Roman" w:hAnsi="Times New Roman" w:cs="Times New Roman"/>
                <w:sz w:val="24"/>
                <w:szCs w:val="24"/>
              </w:rPr>
              <w:t>be</w:t>
            </w:r>
            <w:r w:rsidR="004F3F24" w:rsidRPr="00FC40C3">
              <w:rPr>
                <w:rFonts w:ascii="Times New Roman" w:eastAsia="Times New Roman" w:hAnsi="Times New Roman" w:cs="Times New Roman"/>
                <w:sz w:val="24"/>
                <w:szCs w:val="24"/>
              </w:rPr>
              <w:t xml:space="preserve">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AE7B872"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203AC7">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5CCA932A" w:rsidR="001F39B6" w:rsidRPr="001F39B6" w:rsidRDefault="00B51BB9" w:rsidP="001F39B6">
            <w:pPr>
              <w:spacing w:before="200" w:after="80" w:line="240" w:lineRule="auto"/>
              <w:jc w:val="both"/>
              <w:rPr>
                <w:rFonts w:ascii="Times New Roman" w:eastAsia="Times New Roman" w:hAnsi="Times New Roman" w:cs="Times New Roman"/>
                <w:sz w:val="24"/>
                <w:szCs w:val="24"/>
              </w:rPr>
            </w:pPr>
            <w:r w:rsidRPr="00B51BB9">
              <w:rPr>
                <w:rFonts w:ascii="Times New Roman" w:eastAsia="Times New Roman" w:hAnsi="Times New Roman" w:cs="Times New Roman"/>
                <w:sz w:val="24"/>
                <w:szCs w:val="24"/>
              </w:rPr>
              <w:t>............................................................ Eur su PVM [suma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150385B" w:rsidR="001F39B6" w:rsidRPr="001F39B6" w:rsidRDefault="0020512C" w:rsidP="001F39B6">
            <w:pPr>
              <w:spacing w:before="200" w:after="0" w:line="240" w:lineRule="auto"/>
              <w:ind w:right="35"/>
              <w:jc w:val="both"/>
              <w:rPr>
                <w:rFonts w:ascii="Times New Roman" w:eastAsia="Times New Roman" w:hAnsi="Times New Roman" w:cs="Times New Roman"/>
                <w:sz w:val="24"/>
                <w:szCs w:val="24"/>
              </w:rPr>
            </w:pPr>
            <w:r w:rsidRPr="0020512C">
              <w:rPr>
                <w:rFonts w:ascii="Times New Roman" w:eastAsia="Times New Roman" w:hAnsi="Times New Roman" w:cs="Times New Roman"/>
                <w:sz w:val="24"/>
                <w:szCs w:val="24"/>
              </w:rPr>
              <w:t>............................ Eur [suma skaičiais ir žodžiais]</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364A9A66"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FC40C3">
              <w:rPr>
                <w:rFonts w:ascii="Times New Roman" w:eastAsia="Times New Roman" w:hAnsi="Times New Roman" w:cs="Times New Roman"/>
                <w:iCs/>
                <w:sz w:val="24"/>
                <w:szCs w:val="24"/>
              </w:rPr>
              <w:t>3</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B13229">
              <w:rPr>
                <w:rFonts w:ascii="Times New Roman" w:eastAsia="Times New Roman" w:hAnsi="Times New Roman" w:cs="Times New Roman"/>
                <w:iCs/>
                <w:sz w:val="24"/>
                <w:szCs w:val="24"/>
              </w:rPr>
              <w:t xml:space="preserve">be PVM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3D3CAEEA"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5E3632">
              <w:rPr>
                <w:rFonts w:ascii="Times New Roman" w:eastAsia="Times New Roman" w:hAnsi="Times New Roman" w:cs="Times New Roman"/>
                <w:sz w:val="24"/>
                <w:szCs w:val="24"/>
              </w:rPr>
              <w:t>4</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1A0360D" w14:textId="00E81870" w:rsidR="00771AE7" w:rsidRPr="001F39B6" w:rsidRDefault="00FF2B92" w:rsidP="00BF4F13">
            <w:pPr>
              <w:spacing w:after="0" w:line="240" w:lineRule="auto"/>
              <w:jc w:val="both"/>
              <w:rPr>
                <w:rFonts w:ascii="Times New Roman" w:eastAsia="Times New Roman" w:hAnsi="Times New Roman" w:cs="Times New Roman"/>
                <w:iCs/>
                <w:sz w:val="24"/>
                <w:szCs w:val="24"/>
              </w:rPr>
            </w:pPr>
            <w:r w:rsidRPr="00FF2B92">
              <w:rPr>
                <w:rFonts w:ascii="Times New Roman" w:eastAsia="Times New Roman" w:hAnsi="Times New Roman" w:cs="Times New Roman"/>
                <w:sz w:val="24"/>
                <w:szCs w:val="24"/>
              </w:rPr>
              <w:t>Darbų atlikimui Rangovas pasitelkia šį (-iuos) pasiūlyme nurodytą (-us) Subrangovą (-us): pasitelkiama/nepasitelkiama (nurodomi žinomi subrangovai (subrangovo pavadinimas, juridinio asmens kodas, kontaktiniai duomenys ir jo atstovas, nurodoma, kurią sutarties dalį vykdys atitinkamas subrangovas).</w:t>
            </w: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1DA61956"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07737C" w:rsidRPr="0007737C">
        <w:rPr>
          <w:rFonts w:ascii="Times New Roman" w:eastAsia="Times New Roman" w:hAnsi="Times New Roman" w:cs="Times New Roman"/>
          <w:spacing w:val="2"/>
          <w:sz w:val="24"/>
          <w:szCs w:val="24"/>
          <w:shd w:val="clear" w:color="auto" w:fill="FFFFFF"/>
          <w:lang w:eastAsia="lt-LT"/>
        </w:rPr>
        <w:t>VIA Lietuva, AB</w:t>
      </w:r>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5ACD75F1"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reikalavimus. </w:t>
      </w:r>
      <w:r w:rsidR="0046080E" w:rsidRPr="0046080E">
        <w:rPr>
          <w:rFonts w:ascii="Times New Roman" w:eastAsia="Times New Roman" w:hAnsi="Times New Roman" w:cs="Times New Roman"/>
          <w:sz w:val="24"/>
          <w:szCs w:val="24"/>
          <w:lang w:eastAsia="lt-LT"/>
        </w:rPr>
        <w:t xml:space="preserve">Jeigu </w:t>
      </w:r>
      <w:r w:rsidR="00CE6AC6">
        <w:rPr>
          <w:rFonts w:ascii="Times New Roman" w:eastAsia="Times New Roman" w:hAnsi="Times New Roman" w:cs="Times New Roman"/>
          <w:sz w:val="24"/>
          <w:szCs w:val="24"/>
          <w:lang w:eastAsia="lt-LT"/>
        </w:rPr>
        <w:t>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1430F02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377866">
        <w:rPr>
          <w:rFonts w:ascii="Times New Roman" w:eastAsia="Times New Roman" w:hAnsi="Times New Roman" w:cs="Times New Roman"/>
          <w:sz w:val="24"/>
          <w:szCs w:val="24"/>
          <w:lang w:eastAsia="lt-LT"/>
        </w:rPr>
        <w:t xml:space="preserve"> (jeigu taikoma)</w:t>
      </w:r>
      <w:r w:rsidR="0046080E" w:rsidRPr="00AA7500">
        <w:rPr>
          <w:rFonts w:ascii="Times New Roman" w:eastAsia="Times New Roman" w:hAnsi="Times New Roman" w:cs="Times New Roman"/>
          <w:sz w:val="24"/>
          <w:szCs w:val="24"/>
          <w:lang w:eastAsia="lt-LT"/>
        </w:rPr>
        <w:t>.</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w:t>
      </w:r>
      <w:r w:rsidRPr="0046080E">
        <w:rPr>
          <w:rFonts w:ascii="Times New Roman" w:eastAsia="Times New Roman" w:hAnsi="Times New Roman" w:cs="Times New Roman"/>
          <w:sz w:val="24"/>
          <w:szCs w:val="24"/>
          <w:lang w:eastAsia="lt-LT"/>
        </w:rPr>
        <w:lastRenderedPageBreak/>
        <w:t>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75423CA5" w14:textId="2276A8B7" w:rsidR="0046080E" w:rsidRPr="0046080E" w:rsidRDefault="0046080E" w:rsidP="00D476E7">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D476E7">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3B6E316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9914FD" w:rsidRPr="009914FD">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raštu informuoja rangovą, kad bus atliktas įskaitymas ir delspinigiai bus išskaičiuojami iš rangovui mokėtinų sumų,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E330BFA"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w:t>
      </w:r>
      <w:r w:rsidR="000A4151" w:rsidRPr="000A4151">
        <w:rPr>
          <w:rFonts w:ascii="Times New Roman" w:eastAsia="Times New Roman" w:hAnsi="Times New Roman" w:cs="Times New Roman"/>
          <w:sz w:val="24"/>
          <w:szCs w:val="24"/>
          <w:lang w:eastAsia="lt-LT"/>
        </w:rPr>
        <w:t>Rangovas per 7 (septynias) darbo dienas po sutarties pasirašymo pateikia užsakovui banko garantiją arba draudimo bendrovės laidavimą (kartu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w:t>
      </w:r>
      <w:r w:rsidRPr="002969CA">
        <w:rPr>
          <w:rFonts w:ascii="Times New Roman" w:eastAsia="Times New Roman" w:hAnsi="Times New Roman" w:cs="Times New Roman"/>
          <w:sz w:val="24"/>
          <w:szCs w:val="24"/>
          <w:lang w:eastAsia="lt-LT"/>
        </w:rPr>
        <w:t xml:space="preserve">.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w:t>
      </w:r>
      <w:r w:rsidRPr="00983B42">
        <w:rPr>
          <w:rFonts w:ascii="Times New Roman" w:eastAsia="Times New Roman" w:hAnsi="Times New Roman" w:cs="Times New Roman"/>
          <w:sz w:val="24"/>
          <w:szCs w:val="24"/>
          <w:lang w:eastAsia="lt-LT"/>
        </w:rPr>
        <w:lastRenderedPageBreak/>
        <w:t>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w:t>
      </w:r>
      <w:r w:rsidRPr="00FC0891">
        <w:rPr>
          <w:rFonts w:ascii="Times New Roman" w:eastAsia="Times New Roman" w:hAnsi="Times New Roman" w:cs="Times New Roman"/>
          <w:sz w:val="24"/>
          <w:szCs w:val="24"/>
          <w:lang w:eastAsia="lt-LT"/>
        </w:rPr>
        <w:lastRenderedPageBreak/>
        <w:t>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603FF03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statinio statybos techninės priežiūros vadovas, raštu gavęs rangovo prašymą pagal 8.1 punktą, per </w:t>
      </w:r>
      <w:r w:rsidR="00BD284E">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sidR="00BD284E">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w:t>
      </w:r>
      <w:r w:rsidR="0046080E" w:rsidRPr="00A670CA">
        <w:rPr>
          <w:rFonts w:ascii="Times New Roman" w:eastAsia="Times New Roman" w:hAnsi="Times New Roman" w:cs="Times New Roman"/>
          <w:sz w:val="24"/>
          <w:szCs w:val="24"/>
          <w:lang w:eastAsia="lt-LT"/>
        </w:rPr>
        <w:lastRenderedPageBreak/>
        <w:t>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75465173" w14:textId="65F225E4" w:rsidR="0046080E" w:rsidRPr="0046080E" w:rsidRDefault="0046080E" w:rsidP="00460727">
      <w:pPr>
        <w:spacing w:after="0" w:line="240" w:lineRule="auto"/>
        <w:ind w:firstLine="1298"/>
        <w:jc w:val="both"/>
        <w:rPr>
          <w:rFonts w:ascii="Times New Roman" w:eastAsia="Times New Roman" w:hAnsi="Times New Roman" w:cs="Times New Roman"/>
          <w:sz w:val="18"/>
          <w:szCs w:val="18"/>
          <w:lang w:eastAsia="lt-LT"/>
        </w:rPr>
      </w:pPr>
      <w:r w:rsidRPr="0046080E">
        <w:rPr>
          <w:rFonts w:ascii="Times New Roman" w:eastAsia="Times New Roman" w:hAnsi="Times New Roman" w:cs="Times New Roman"/>
          <w:sz w:val="24"/>
          <w:szCs w:val="24"/>
          <w:lang w:eastAsia="lt-LT"/>
        </w:rPr>
        <w:t xml:space="preserve">9.9. </w:t>
      </w:r>
      <w:r w:rsidR="00460727" w:rsidRPr="00460727">
        <w:rPr>
          <w:rFonts w:ascii="Times New Roman" w:eastAsia="Times New Roman" w:hAnsi="Times New Roman" w:cs="Times New Roman"/>
          <w:sz w:val="24"/>
          <w:szCs w:val="24"/>
          <w:lang w:eastAsia="lt-LT"/>
        </w:rPr>
        <w:t>Užsakovas turi teisę taikydamas vienašalį įskaitymą išskaičiuoti netesybas iš Rangovui mokėtinų sumų, apie susidariusias netesybas ir nuostolius informavęs Rangovą prieš 10 darbo dienų. Jeigu Rangovas per 10 darbo dienų nuo pranešimo gavimo pateikia motyvuotus rašytinius prieštaravimus dėl netesybų taikymo pagrindo ar jų dydžio, įskaitymas gali būti atliekamas tik dėl neginčijamos sumos dalies.</w:t>
      </w: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8" o:title=""/>
          </v:shape>
          <o:OLEObject Type="Embed" ProgID="Equation.3" ShapeID="_x0000_i1025" DrawAspect="Content" ObjectID="_1847874700" r:id="rId9"/>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0" o:title=""/>
          </v:shape>
          <o:OLEObject Type="Embed" ProgID="Equation.3" ShapeID="_x0000_i1026" DrawAspect="Content" ObjectID="_1847874701" r:id="rId11"/>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2" o:title=""/>
          </v:shape>
          <o:OLEObject Type="Embed" ProgID="Equation.3" ShapeID="_x0000_i1027" DrawAspect="Content" ObjectID="_1847874702" r:id="rId13"/>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4" o:title=""/>
          </v:shape>
          <o:OLEObject Type="Embed" ProgID="Equation.3" ShapeID="_x0000_i1028" DrawAspect="Content" ObjectID="_1847874703" r:id="rId15"/>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6" o:title=""/>
          </v:shape>
          <o:OLEObject Type="Embed" ProgID="Equation.3" ShapeID="_x0000_i1029" DrawAspect="Content" ObjectID="_1847874704" r:id="rId17"/>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75CFA9FB" w14:textId="29BADF4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priedas – lokalinės sąmatos.</w:t>
      </w:r>
    </w:p>
    <w:p w14:paraId="0B143D56" w14:textId="74FF90CA"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xml:space="preserve">. </w:t>
      </w:r>
      <w:r w:rsidR="0093424E">
        <w:rPr>
          <w:rFonts w:ascii="Times New Roman" w:eastAsia="Times New Roman" w:hAnsi="Times New Roman" w:cs="Times New Roman"/>
          <w:sz w:val="24"/>
          <w:szCs w:val="24"/>
          <w:lang w:eastAsia="lt-LT"/>
        </w:rPr>
        <w:t xml:space="preserve">7 priedas – </w:t>
      </w:r>
      <w:r w:rsidR="00377E27" w:rsidRPr="00377E27">
        <w:rPr>
          <w:rFonts w:ascii="Times New Roman" w:eastAsia="Times New Roman" w:hAnsi="Times New Roman" w:cs="Times New Roman"/>
          <w:sz w:val="24"/>
          <w:szCs w:val="24"/>
          <w:lang w:eastAsia="lt-LT"/>
        </w:rPr>
        <w:t>preliminari paprastojo remonto darbų, parengiant paprastojo remonto aprašą, užduotis.</w:t>
      </w:r>
    </w:p>
    <w:p w14:paraId="3AB903E3" w14:textId="2281BA8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16.8.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0D0C94F5" w14:textId="77777777" w:rsidR="00C65DD8" w:rsidRDefault="00C65DD8" w:rsidP="00EC775F">
      <w:pPr>
        <w:spacing w:after="0" w:line="240" w:lineRule="auto"/>
        <w:ind w:firstLine="6237"/>
        <w:rPr>
          <w:rFonts w:ascii="Times New Roman" w:eastAsia="Times New Roman" w:hAnsi="Times New Roman" w:cs="Times New Roman"/>
          <w:sz w:val="24"/>
          <w:szCs w:val="24"/>
          <w:lang w:eastAsia="lt-LT"/>
        </w:rPr>
      </w:pPr>
    </w:p>
    <w:p w14:paraId="46F5AAB7" w14:textId="77777777" w:rsidR="00C65DD8" w:rsidRDefault="00C65DD8">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36BB3539"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1760887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6D5F5A19"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3B97F5B3"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EC775F">
        <w:rPr>
          <w:rFonts w:ascii="Times New Roman" w:eastAsia="Times New Roman" w:hAnsi="Times New Roman" w:cs="Times New Roman"/>
          <w:b/>
          <w:bCs/>
          <w:sz w:val="24"/>
          <w:szCs w:val="24"/>
          <w:lang w:eastAsia="lt-LT"/>
        </w:rPr>
        <w:t>paprastoj</w:t>
      </w:r>
      <w:r w:rsidR="00BA0E47" w:rsidRPr="00BE0C0D">
        <w:rPr>
          <w:rFonts w:ascii="Times New Roman" w:eastAsia="Times New Roman" w:hAnsi="Times New Roman" w:cs="Times New Roman"/>
          <w:b/>
          <w:bCs/>
          <w:sz w:val="24"/>
          <w:szCs w:val="24"/>
          <w:lang w:eastAsia="lt-LT"/>
        </w:rPr>
        <w:t>o remonto darbai</w:t>
      </w:r>
      <w:r w:rsidR="00E12672">
        <w:rPr>
          <w:rFonts w:ascii="Times New Roman" w:eastAsia="Times New Roman" w:hAnsi="Times New Roman" w:cs="Times New Roman"/>
          <w:b/>
          <w:bCs/>
          <w:sz w:val="24"/>
          <w:szCs w:val="24"/>
          <w:lang w:eastAsia="lt-LT"/>
        </w:rPr>
        <w:t xml:space="preserve">, parengiant </w:t>
      </w:r>
      <w:r w:rsidR="00EC775F">
        <w:rPr>
          <w:rFonts w:ascii="Times New Roman" w:eastAsia="Times New Roman" w:hAnsi="Times New Roman" w:cs="Times New Roman"/>
          <w:b/>
          <w:bCs/>
          <w:sz w:val="24"/>
          <w:szCs w:val="24"/>
          <w:lang w:eastAsia="lt-LT"/>
        </w:rPr>
        <w:t>paprastoj</w:t>
      </w:r>
      <w:r w:rsidR="00E12672">
        <w:rPr>
          <w:rFonts w:ascii="Times New Roman" w:eastAsia="Times New Roman" w:hAnsi="Times New Roman" w:cs="Times New Roman"/>
          <w:b/>
          <w:bCs/>
          <w:sz w:val="24"/>
          <w:szCs w:val="24"/>
          <w:lang w:eastAsia="lt-LT"/>
        </w:rPr>
        <w:t>o remonto aprašą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359FA4C4"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D72843">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3795A564"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523F3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0581D93A"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D72843">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.............................................................paprastojo</w:t>
      </w:r>
      <w:r w:rsidRPr="00BE0C0D">
        <w:rPr>
          <w:rFonts w:ascii="Times New Roman" w:eastAsia="Times New Roman" w:hAnsi="Times New Roman" w:cs="Times New Roman"/>
          <w:sz w:val="24"/>
          <w:szCs w:val="24"/>
          <w:lang w:eastAsia="lt-LT"/>
        </w:rPr>
        <w:t xml:space="preserve"> remonto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B162895" w14:textId="77777777" w:rsidR="00E54CEE" w:rsidRDefault="00E54CEE">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D71354A" w:rsidR="0046080E" w:rsidRPr="0046080E" w:rsidRDefault="0046080E" w:rsidP="00C90BAE">
      <w:pPr>
        <w:tabs>
          <w:tab w:val="left" w:pos="6237"/>
        </w:tabs>
        <w:ind w:firstLine="5184"/>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3C1FA7A8"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158C8D2D"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523F3C">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2FFC2FFE"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o remonto 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5D01D6EF"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E80585">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256FB578"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4991837A"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1F7C7C4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F2125" w14:textId="77777777" w:rsidR="00724221" w:rsidRDefault="00724221">
      <w:pPr>
        <w:spacing w:after="0" w:line="240" w:lineRule="auto"/>
      </w:pPr>
      <w:r>
        <w:separator/>
      </w:r>
    </w:p>
  </w:endnote>
  <w:endnote w:type="continuationSeparator" w:id="0">
    <w:p w14:paraId="7469D247" w14:textId="77777777" w:rsidR="00724221" w:rsidRDefault="00724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C9FC5" w14:textId="77777777" w:rsidR="00724221" w:rsidRDefault="00724221">
      <w:pPr>
        <w:spacing w:after="0" w:line="240" w:lineRule="auto"/>
      </w:pPr>
      <w:r>
        <w:separator/>
      </w:r>
    </w:p>
  </w:footnote>
  <w:footnote w:type="continuationSeparator" w:id="0">
    <w:p w14:paraId="35FAC598" w14:textId="77777777" w:rsidR="00724221" w:rsidRDefault="00724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2952"/>
    <w:rsid w:val="00026C8B"/>
    <w:rsid w:val="00027C73"/>
    <w:rsid w:val="00032165"/>
    <w:rsid w:val="00050DC5"/>
    <w:rsid w:val="000511F4"/>
    <w:rsid w:val="00054751"/>
    <w:rsid w:val="0005570C"/>
    <w:rsid w:val="00071227"/>
    <w:rsid w:val="0007737C"/>
    <w:rsid w:val="00084E57"/>
    <w:rsid w:val="000872DC"/>
    <w:rsid w:val="0009064B"/>
    <w:rsid w:val="0009500F"/>
    <w:rsid w:val="00095EC8"/>
    <w:rsid w:val="000A1D8D"/>
    <w:rsid w:val="000A4151"/>
    <w:rsid w:val="000C19CE"/>
    <w:rsid w:val="000D5981"/>
    <w:rsid w:val="000E0ED7"/>
    <w:rsid w:val="000F0E9E"/>
    <w:rsid w:val="000F62F3"/>
    <w:rsid w:val="0010380C"/>
    <w:rsid w:val="00106E02"/>
    <w:rsid w:val="0011097F"/>
    <w:rsid w:val="00110D57"/>
    <w:rsid w:val="0011258E"/>
    <w:rsid w:val="00116F71"/>
    <w:rsid w:val="001257E1"/>
    <w:rsid w:val="00145C63"/>
    <w:rsid w:val="001620FB"/>
    <w:rsid w:val="00164086"/>
    <w:rsid w:val="00165945"/>
    <w:rsid w:val="001726A3"/>
    <w:rsid w:val="001811A5"/>
    <w:rsid w:val="001838F9"/>
    <w:rsid w:val="001A0546"/>
    <w:rsid w:val="001A0597"/>
    <w:rsid w:val="001A1A4E"/>
    <w:rsid w:val="001A2055"/>
    <w:rsid w:val="001A5113"/>
    <w:rsid w:val="001B0A7A"/>
    <w:rsid w:val="001C498D"/>
    <w:rsid w:val="001C50D3"/>
    <w:rsid w:val="001C637A"/>
    <w:rsid w:val="001C6F4A"/>
    <w:rsid w:val="001C6F6D"/>
    <w:rsid w:val="001C6F6F"/>
    <w:rsid w:val="001D36D4"/>
    <w:rsid w:val="001D3D0A"/>
    <w:rsid w:val="001E67F6"/>
    <w:rsid w:val="001E793D"/>
    <w:rsid w:val="001F2F33"/>
    <w:rsid w:val="001F39B6"/>
    <w:rsid w:val="0020011A"/>
    <w:rsid w:val="0020184A"/>
    <w:rsid w:val="00203AC7"/>
    <w:rsid w:val="0020512C"/>
    <w:rsid w:val="00206CA5"/>
    <w:rsid w:val="0021093F"/>
    <w:rsid w:val="00212895"/>
    <w:rsid w:val="00232368"/>
    <w:rsid w:val="00240A2E"/>
    <w:rsid w:val="00252B27"/>
    <w:rsid w:val="00255367"/>
    <w:rsid w:val="0028496F"/>
    <w:rsid w:val="002969CA"/>
    <w:rsid w:val="002A0EBD"/>
    <w:rsid w:val="002A6D93"/>
    <w:rsid w:val="002B0A2D"/>
    <w:rsid w:val="002C0D06"/>
    <w:rsid w:val="002D4740"/>
    <w:rsid w:val="002E25C4"/>
    <w:rsid w:val="002E572F"/>
    <w:rsid w:val="002F2169"/>
    <w:rsid w:val="002F3966"/>
    <w:rsid w:val="003018D5"/>
    <w:rsid w:val="00312188"/>
    <w:rsid w:val="00315554"/>
    <w:rsid w:val="00320D42"/>
    <w:rsid w:val="00325E03"/>
    <w:rsid w:val="0033664A"/>
    <w:rsid w:val="003414B9"/>
    <w:rsid w:val="003414DF"/>
    <w:rsid w:val="0034690B"/>
    <w:rsid w:val="00346B89"/>
    <w:rsid w:val="00350B90"/>
    <w:rsid w:val="00356C90"/>
    <w:rsid w:val="00361345"/>
    <w:rsid w:val="00361FF8"/>
    <w:rsid w:val="00363FC1"/>
    <w:rsid w:val="0037287B"/>
    <w:rsid w:val="00372E3A"/>
    <w:rsid w:val="00377628"/>
    <w:rsid w:val="00377866"/>
    <w:rsid w:val="00377E27"/>
    <w:rsid w:val="00381945"/>
    <w:rsid w:val="00384495"/>
    <w:rsid w:val="00385927"/>
    <w:rsid w:val="00385F97"/>
    <w:rsid w:val="003A0E84"/>
    <w:rsid w:val="003A1FB7"/>
    <w:rsid w:val="003B0E7D"/>
    <w:rsid w:val="003C447C"/>
    <w:rsid w:val="003D5795"/>
    <w:rsid w:val="003D6F86"/>
    <w:rsid w:val="003D7D61"/>
    <w:rsid w:val="003E024B"/>
    <w:rsid w:val="003E3D4C"/>
    <w:rsid w:val="003F6F14"/>
    <w:rsid w:val="003F7EF2"/>
    <w:rsid w:val="0041663D"/>
    <w:rsid w:val="00417145"/>
    <w:rsid w:val="0042005C"/>
    <w:rsid w:val="0042605A"/>
    <w:rsid w:val="00443E68"/>
    <w:rsid w:val="00456441"/>
    <w:rsid w:val="00460727"/>
    <w:rsid w:val="0046080E"/>
    <w:rsid w:val="00467E4A"/>
    <w:rsid w:val="00482597"/>
    <w:rsid w:val="0049242F"/>
    <w:rsid w:val="004C39B2"/>
    <w:rsid w:val="004D6AEF"/>
    <w:rsid w:val="004F3F24"/>
    <w:rsid w:val="004F4D39"/>
    <w:rsid w:val="00503757"/>
    <w:rsid w:val="005145CA"/>
    <w:rsid w:val="00516938"/>
    <w:rsid w:val="00517E60"/>
    <w:rsid w:val="00523F3C"/>
    <w:rsid w:val="005260B0"/>
    <w:rsid w:val="00530152"/>
    <w:rsid w:val="00533AE6"/>
    <w:rsid w:val="00543DB3"/>
    <w:rsid w:val="00555ECC"/>
    <w:rsid w:val="0056196A"/>
    <w:rsid w:val="00574AFB"/>
    <w:rsid w:val="00585B9A"/>
    <w:rsid w:val="005A107D"/>
    <w:rsid w:val="005A20E4"/>
    <w:rsid w:val="005A4A77"/>
    <w:rsid w:val="005A510B"/>
    <w:rsid w:val="005C43CF"/>
    <w:rsid w:val="005C7089"/>
    <w:rsid w:val="005E0A99"/>
    <w:rsid w:val="005E0CBD"/>
    <w:rsid w:val="005E3632"/>
    <w:rsid w:val="005E739A"/>
    <w:rsid w:val="005F11E0"/>
    <w:rsid w:val="00623D39"/>
    <w:rsid w:val="00633626"/>
    <w:rsid w:val="00643F5C"/>
    <w:rsid w:val="00644A1C"/>
    <w:rsid w:val="00647642"/>
    <w:rsid w:val="006505CD"/>
    <w:rsid w:val="006561F7"/>
    <w:rsid w:val="00662205"/>
    <w:rsid w:val="006644D1"/>
    <w:rsid w:val="00664A53"/>
    <w:rsid w:val="00667633"/>
    <w:rsid w:val="0067282C"/>
    <w:rsid w:val="00682974"/>
    <w:rsid w:val="00684398"/>
    <w:rsid w:val="006B2A8B"/>
    <w:rsid w:val="006B3CBB"/>
    <w:rsid w:val="006C79FA"/>
    <w:rsid w:val="006D1E7F"/>
    <w:rsid w:val="006E011E"/>
    <w:rsid w:val="006E285F"/>
    <w:rsid w:val="006E3003"/>
    <w:rsid w:val="00707754"/>
    <w:rsid w:val="0071204E"/>
    <w:rsid w:val="00713A21"/>
    <w:rsid w:val="00716E54"/>
    <w:rsid w:val="00723B17"/>
    <w:rsid w:val="00724221"/>
    <w:rsid w:val="00725D16"/>
    <w:rsid w:val="00731B25"/>
    <w:rsid w:val="00732712"/>
    <w:rsid w:val="00741834"/>
    <w:rsid w:val="00751751"/>
    <w:rsid w:val="00761C92"/>
    <w:rsid w:val="007708AC"/>
    <w:rsid w:val="00771AE7"/>
    <w:rsid w:val="00776CCC"/>
    <w:rsid w:val="007839FB"/>
    <w:rsid w:val="0079033A"/>
    <w:rsid w:val="00790520"/>
    <w:rsid w:val="00790D70"/>
    <w:rsid w:val="0079585D"/>
    <w:rsid w:val="00795C78"/>
    <w:rsid w:val="007965FF"/>
    <w:rsid w:val="00797484"/>
    <w:rsid w:val="007B63CE"/>
    <w:rsid w:val="007C2BA0"/>
    <w:rsid w:val="007C6E06"/>
    <w:rsid w:val="007F47F3"/>
    <w:rsid w:val="00807EE6"/>
    <w:rsid w:val="00835748"/>
    <w:rsid w:val="0084181C"/>
    <w:rsid w:val="008421A6"/>
    <w:rsid w:val="00846934"/>
    <w:rsid w:val="00847AFC"/>
    <w:rsid w:val="00851A68"/>
    <w:rsid w:val="0086126E"/>
    <w:rsid w:val="00873AFB"/>
    <w:rsid w:val="00883364"/>
    <w:rsid w:val="008849B8"/>
    <w:rsid w:val="008C6595"/>
    <w:rsid w:val="008D151F"/>
    <w:rsid w:val="008D5516"/>
    <w:rsid w:val="008F6D2B"/>
    <w:rsid w:val="00917EF7"/>
    <w:rsid w:val="0092070A"/>
    <w:rsid w:val="009230BE"/>
    <w:rsid w:val="00926B7E"/>
    <w:rsid w:val="0093420B"/>
    <w:rsid w:val="0093424E"/>
    <w:rsid w:val="00946CE8"/>
    <w:rsid w:val="00951F56"/>
    <w:rsid w:val="0097003D"/>
    <w:rsid w:val="00973364"/>
    <w:rsid w:val="00983B42"/>
    <w:rsid w:val="00984A4E"/>
    <w:rsid w:val="009914FD"/>
    <w:rsid w:val="009933FE"/>
    <w:rsid w:val="00996E21"/>
    <w:rsid w:val="009B0966"/>
    <w:rsid w:val="009B2969"/>
    <w:rsid w:val="009C549B"/>
    <w:rsid w:val="009D3284"/>
    <w:rsid w:val="009D3E60"/>
    <w:rsid w:val="009D6834"/>
    <w:rsid w:val="009E54D6"/>
    <w:rsid w:val="009F777C"/>
    <w:rsid w:val="00A02E45"/>
    <w:rsid w:val="00A06EF1"/>
    <w:rsid w:val="00A0765A"/>
    <w:rsid w:val="00A07EF2"/>
    <w:rsid w:val="00A11463"/>
    <w:rsid w:val="00A12652"/>
    <w:rsid w:val="00A30543"/>
    <w:rsid w:val="00A30B9A"/>
    <w:rsid w:val="00A51E90"/>
    <w:rsid w:val="00A55D16"/>
    <w:rsid w:val="00A65E82"/>
    <w:rsid w:val="00A670CA"/>
    <w:rsid w:val="00A726BD"/>
    <w:rsid w:val="00A754CD"/>
    <w:rsid w:val="00A86C64"/>
    <w:rsid w:val="00A9571F"/>
    <w:rsid w:val="00AA6544"/>
    <w:rsid w:val="00AA7500"/>
    <w:rsid w:val="00AC1407"/>
    <w:rsid w:val="00AC4C48"/>
    <w:rsid w:val="00AD754A"/>
    <w:rsid w:val="00AE3C68"/>
    <w:rsid w:val="00AE3D4F"/>
    <w:rsid w:val="00B13229"/>
    <w:rsid w:val="00B419BB"/>
    <w:rsid w:val="00B47C7C"/>
    <w:rsid w:val="00B51BB9"/>
    <w:rsid w:val="00B54686"/>
    <w:rsid w:val="00B55417"/>
    <w:rsid w:val="00B66B25"/>
    <w:rsid w:val="00B67A3E"/>
    <w:rsid w:val="00B7059A"/>
    <w:rsid w:val="00B708C0"/>
    <w:rsid w:val="00B7143E"/>
    <w:rsid w:val="00B8211D"/>
    <w:rsid w:val="00B83DB8"/>
    <w:rsid w:val="00B83F90"/>
    <w:rsid w:val="00B85960"/>
    <w:rsid w:val="00B97A8C"/>
    <w:rsid w:val="00BA0E47"/>
    <w:rsid w:val="00BA3047"/>
    <w:rsid w:val="00BA36A7"/>
    <w:rsid w:val="00BA4FF8"/>
    <w:rsid w:val="00BB0E65"/>
    <w:rsid w:val="00BB2FA2"/>
    <w:rsid w:val="00BC3525"/>
    <w:rsid w:val="00BD0E50"/>
    <w:rsid w:val="00BD1714"/>
    <w:rsid w:val="00BD284E"/>
    <w:rsid w:val="00BD709C"/>
    <w:rsid w:val="00BE0C0D"/>
    <w:rsid w:val="00BE1A49"/>
    <w:rsid w:val="00BF008A"/>
    <w:rsid w:val="00BF0C34"/>
    <w:rsid w:val="00BF0DF5"/>
    <w:rsid w:val="00BF4980"/>
    <w:rsid w:val="00BF4F13"/>
    <w:rsid w:val="00C0039C"/>
    <w:rsid w:val="00C063B0"/>
    <w:rsid w:val="00C0718D"/>
    <w:rsid w:val="00C10E91"/>
    <w:rsid w:val="00C22B65"/>
    <w:rsid w:val="00C349BA"/>
    <w:rsid w:val="00C431BB"/>
    <w:rsid w:val="00C443F7"/>
    <w:rsid w:val="00C45897"/>
    <w:rsid w:val="00C5204C"/>
    <w:rsid w:val="00C53F2A"/>
    <w:rsid w:val="00C61ED5"/>
    <w:rsid w:val="00C65DD8"/>
    <w:rsid w:val="00C70B72"/>
    <w:rsid w:val="00C72572"/>
    <w:rsid w:val="00C73D64"/>
    <w:rsid w:val="00C7427A"/>
    <w:rsid w:val="00C90BAE"/>
    <w:rsid w:val="00C9472E"/>
    <w:rsid w:val="00CA6BD3"/>
    <w:rsid w:val="00CA7562"/>
    <w:rsid w:val="00CB375E"/>
    <w:rsid w:val="00CB5E25"/>
    <w:rsid w:val="00CC06F0"/>
    <w:rsid w:val="00CC0A02"/>
    <w:rsid w:val="00CC139D"/>
    <w:rsid w:val="00CC225D"/>
    <w:rsid w:val="00CC4EF1"/>
    <w:rsid w:val="00CC611D"/>
    <w:rsid w:val="00CD6CCD"/>
    <w:rsid w:val="00CD6D8A"/>
    <w:rsid w:val="00CE1178"/>
    <w:rsid w:val="00CE5206"/>
    <w:rsid w:val="00CE6AC6"/>
    <w:rsid w:val="00CF3125"/>
    <w:rsid w:val="00D22187"/>
    <w:rsid w:val="00D31B52"/>
    <w:rsid w:val="00D31FEB"/>
    <w:rsid w:val="00D402B1"/>
    <w:rsid w:val="00D451F7"/>
    <w:rsid w:val="00D476E7"/>
    <w:rsid w:val="00D601D4"/>
    <w:rsid w:val="00D60AEB"/>
    <w:rsid w:val="00D72843"/>
    <w:rsid w:val="00D9350F"/>
    <w:rsid w:val="00D96BB9"/>
    <w:rsid w:val="00DA3AAA"/>
    <w:rsid w:val="00DA3F04"/>
    <w:rsid w:val="00DC2036"/>
    <w:rsid w:val="00DC47C0"/>
    <w:rsid w:val="00DD4256"/>
    <w:rsid w:val="00DD7C2F"/>
    <w:rsid w:val="00E077F2"/>
    <w:rsid w:val="00E12672"/>
    <w:rsid w:val="00E130F6"/>
    <w:rsid w:val="00E41475"/>
    <w:rsid w:val="00E4354E"/>
    <w:rsid w:val="00E54CEE"/>
    <w:rsid w:val="00E61259"/>
    <w:rsid w:val="00E673F2"/>
    <w:rsid w:val="00E80585"/>
    <w:rsid w:val="00E80CCF"/>
    <w:rsid w:val="00E85EC6"/>
    <w:rsid w:val="00E9396E"/>
    <w:rsid w:val="00E93A4B"/>
    <w:rsid w:val="00E97E3C"/>
    <w:rsid w:val="00EB002F"/>
    <w:rsid w:val="00EC1573"/>
    <w:rsid w:val="00EC775F"/>
    <w:rsid w:val="00ED0E32"/>
    <w:rsid w:val="00ED55F2"/>
    <w:rsid w:val="00ED69B3"/>
    <w:rsid w:val="00EE2144"/>
    <w:rsid w:val="00EE3AC1"/>
    <w:rsid w:val="00EE52C5"/>
    <w:rsid w:val="00EF23D3"/>
    <w:rsid w:val="00F020A5"/>
    <w:rsid w:val="00F10A7E"/>
    <w:rsid w:val="00F117DB"/>
    <w:rsid w:val="00F15033"/>
    <w:rsid w:val="00F23531"/>
    <w:rsid w:val="00F26AE5"/>
    <w:rsid w:val="00F33B64"/>
    <w:rsid w:val="00F41F8D"/>
    <w:rsid w:val="00F468CC"/>
    <w:rsid w:val="00F46CDE"/>
    <w:rsid w:val="00F50078"/>
    <w:rsid w:val="00F53117"/>
    <w:rsid w:val="00F609EC"/>
    <w:rsid w:val="00F61E8C"/>
    <w:rsid w:val="00F62022"/>
    <w:rsid w:val="00F64DAF"/>
    <w:rsid w:val="00F72025"/>
    <w:rsid w:val="00F76CBF"/>
    <w:rsid w:val="00F76D38"/>
    <w:rsid w:val="00F81570"/>
    <w:rsid w:val="00F87835"/>
    <w:rsid w:val="00FB262C"/>
    <w:rsid w:val="00FC02B6"/>
    <w:rsid w:val="00FC0891"/>
    <w:rsid w:val="00FC40C3"/>
    <w:rsid w:val="00FC4CAD"/>
    <w:rsid w:val="00FD11FD"/>
    <w:rsid w:val="00FD5755"/>
    <w:rsid w:val="00FD67B1"/>
    <w:rsid w:val="00FD6FA5"/>
    <w:rsid w:val="00FD70D7"/>
    <w:rsid w:val="00FE167E"/>
    <w:rsid w:val="00FF2B92"/>
    <w:rsid w:val="00FF30C6"/>
    <w:rsid w:val="00FF7025"/>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unhideWhenUsed/>
    <w:rsid w:val="0046080E"/>
    <w:rPr>
      <w:color w:val="0563C1" w:themeColor="hyperlink"/>
      <w:u w:val="single"/>
    </w:rPr>
  </w:style>
  <w:style w:type="character" w:styleId="Neapdorotaspaminjimas">
    <w:name w:val="Unresolved Mention"/>
    <w:basedOn w:val="Numatytasispastraiposriftas"/>
    <w:uiPriority w:val="99"/>
    <w:semiHidden/>
    <w:unhideWhenUsed/>
    <w:rsid w:val="009D3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3A1E4-4158-401C-BEE9-207F2EF7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21</Pages>
  <Words>42827</Words>
  <Characters>24412</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278</cp:revision>
  <cp:lastPrinted>2024-02-26T07:58:00Z</cp:lastPrinted>
  <dcterms:created xsi:type="dcterms:W3CDTF">2024-03-01T07:52:00Z</dcterms:created>
  <dcterms:modified xsi:type="dcterms:W3CDTF">2026-08-10T10:45:00Z</dcterms:modified>
</cp:coreProperties>
</file>